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D3C4D" w:rsidRDefault="00DB5597">
      <w:r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2293781</wp:posOffset>
            </wp:positionH>
            <wp:positionV relativeFrom="paragraph">
              <wp:posOffset>-1186398</wp:posOffset>
            </wp:positionV>
            <wp:extent cx="1173708" cy="1978925"/>
            <wp:effectExtent l="0" t="0" r="0" b="0"/>
            <wp:wrapNone/>
            <wp:docPr id="13" name="il_fi" descr="http://imayane-dansesorientales.fr/wp-content/uploads/2015/05/sticker-arabesque0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yane-dansesorientales.fr/wp-content/uploads/2015/05/sticker-arabesque00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08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BDF">
        <w:rPr>
          <w:noProof/>
          <w:lang w:val="fr-FR"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-70.85pt;margin-top:-70.1pt;width:594.75pt;height:160.5pt;z-index:251658240;mso-position-horizontal-relative:text;mso-position-vertical-relative:text" adj="6074,23881" fillcolor="#ddd8c2 [2894]">
            <v:textbox style="mso-next-textbox:#_x0000_s1027">
              <w:txbxContent>
                <w:p w:rsidR="00ED3C4D" w:rsidRPr="00ED3C4D" w:rsidRDefault="00ED3C4D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27BDF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.4pt;margin-top:-.35pt;width:321pt;height:84pt;z-index:251660288;mso-position-horizontal-relative:text;mso-position-vertical-relative:text" filled="f" stroked="f">
            <v:textbox>
              <w:txbxContent>
                <w:p w:rsidR="00ED3C4D" w:rsidRPr="00ED3C4D" w:rsidRDefault="00ED3C4D">
                  <w:pPr>
                    <w:rPr>
                      <w:b/>
                      <w:lang w:val="fr-FR"/>
                    </w:rPr>
                  </w:pPr>
                  <w:r w:rsidRPr="00ED3C4D">
                    <w:rPr>
                      <w:b/>
                      <w:lang w:val="fr-FR"/>
                    </w:rPr>
                    <w:t>Prénom+Nom</w:t>
                  </w:r>
                </w:p>
                <w:p w:rsidR="00ED3C4D" w:rsidRPr="00ED3C4D" w:rsidRDefault="00ED3C4D">
                  <w:pPr>
                    <w:rPr>
                      <w:b/>
                      <w:lang w:val="fr-FR"/>
                    </w:rPr>
                  </w:pPr>
                  <w:r w:rsidRPr="00ED3C4D">
                    <w:rPr>
                      <w:b/>
                      <w:lang w:val="fr-FR"/>
                    </w:rPr>
                    <w:t>Adresse</w:t>
                  </w:r>
                </w:p>
                <w:p w:rsidR="00ED3C4D" w:rsidRPr="00ED3C4D" w:rsidRDefault="00ED3C4D">
                  <w:pPr>
                    <w:rPr>
                      <w:b/>
                      <w:lang w:val="fr-FR"/>
                    </w:rPr>
                  </w:pPr>
                  <w:r w:rsidRPr="00ED3C4D">
                    <w:rPr>
                      <w:b/>
                      <w:lang w:val="fr-FR"/>
                    </w:rPr>
                    <w:t xml:space="preserve">Tel : </w:t>
                  </w:r>
                  <w:r w:rsidRPr="00ED3C4D">
                    <w:rPr>
                      <w:b/>
                      <w:lang w:val="fr-FR"/>
                    </w:rPr>
                    <w:tab/>
                  </w:r>
                  <w:r w:rsidRPr="00ED3C4D">
                    <w:rPr>
                      <w:b/>
                      <w:lang w:val="fr-FR"/>
                    </w:rPr>
                    <w:tab/>
                  </w:r>
                  <w:r w:rsidRPr="00ED3C4D">
                    <w:rPr>
                      <w:b/>
                      <w:lang w:val="fr-FR"/>
                    </w:rPr>
                    <w:tab/>
                  </w:r>
                  <w:r w:rsidRPr="00ED3C4D">
                    <w:rPr>
                      <w:b/>
                      <w:lang w:val="fr-FR"/>
                    </w:rPr>
                    <w:tab/>
                    <w:t>mail :</w:t>
                  </w:r>
                </w:p>
              </w:txbxContent>
            </v:textbox>
          </v:shape>
        </w:pict>
      </w:r>
      <w:r w:rsidR="00F27BDF">
        <w:rPr>
          <w:noProof/>
          <w:lang w:val="fr-FR" w:eastAsia="fr-FR"/>
        </w:rPr>
        <w:pict>
          <v:shape id="_x0000_s1029" type="#_x0000_t202" style="position:absolute;margin-left:89.65pt;margin-top:-52.1pt;width:276.75pt;height:28.5pt;z-index:251659264;mso-position-horizontal-relative:text;mso-position-vertical-relative:text" filled="f" stroked="f">
            <v:textbox>
              <w:txbxContent>
                <w:p w:rsidR="00ED3C4D" w:rsidRPr="00ED3C4D" w:rsidRDefault="00ED3C4D" w:rsidP="00ED3C4D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ED3C4D">
                    <w:rPr>
                      <w:b/>
                      <w:sz w:val="28"/>
                      <w:szCs w:val="28"/>
                      <w:lang w:val="fr-FR"/>
                    </w:rPr>
                    <w:t>NOM DU POSTE</w:t>
                  </w:r>
                </w:p>
              </w:txbxContent>
            </v:textbox>
          </v:shape>
        </w:pict>
      </w:r>
    </w:p>
    <w:p w:rsidR="00ED3C4D" w:rsidRPr="00ED3C4D" w:rsidRDefault="00ED3C4D" w:rsidP="00ED3C4D"/>
    <w:p w:rsidR="00ED3C4D" w:rsidRPr="00ED3C4D" w:rsidRDefault="00ED3C4D" w:rsidP="00ED3C4D"/>
    <w:p w:rsidR="00ED3C4D" w:rsidRPr="00ED3C4D" w:rsidRDefault="00ED3C4D" w:rsidP="00ED3C4D"/>
    <w:p w:rsidR="00ED3C4D" w:rsidRPr="00ED3C4D" w:rsidRDefault="000A1F06" w:rsidP="00ED3C4D">
      <w:r>
        <w:rPr>
          <w:noProof/>
          <w:lang w:val="fr-FR" w:eastAsia="fr-FR"/>
        </w:rPr>
        <w:pict>
          <v:shape id="_x0000_s1036" type="#_x0000_t202" style="position:absolute;margin-left:310.15pt;margin-top:4.4pt;width:196.5pt;height:183pt;z-index:251666432" fillcolor="#ddd8c2 [2894]" stroked="f">
            <v:textbox>
              <w:txbxContent>
                <w:p w:rsidR="000A1F06" w:rsidRDefault="00DB559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Informatique</w:t>
                  </w:r>
                </w:p>
                <w:p w:rsidR="00DB5597" w:rsidRDefault="00DB5597">
                  <w:pPr>
                    <w:rPr>
                      <w:lang w:val="fr-FR"/>
                    </w:rPr>
                  </w:pPr>
                </w:p>
                <w:p w:rsidR="00DB5597" w:rsidRDefault="00DB5597">
                  <w:pPr>
                    <w:rPr>
                      <w:lang w:val="fr-FR"/>
                    </w:rPr>
                  </w:pPr>
                </w:p>
                <w:p w:rsidR="00DB5597" w:rsidRDefault="00DB5597">
                  <w:pPr>
                    <w:rPr>
                      <w:lang w:val="fr-FR"/>
                    </w:rPr>
                  </w:pPr>
                </w:p>
                <w:p w:rsidR="00DB5597" w:rsidRPr="00DB5597" w:rsidRDefault="00DB559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Permis B</w:t>
                  </w:r>
                </w:p>
              </w:txbxContent>
            </v:textbox>
          </v:shape>
        </w:pict>
      </w:r>
      <w:r w:rsidR="00F27BDF">
        <w:rPr>
          <w:noProof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59.6pt;margin-top:12.65pt;width:338.25pt;height:174.75pt;z-index:251661312" filled="f" stroked="f">
            <v:textbox>
              <w:txbxContent>
                <w:p w:rsidR="00ED3C4D" w:rsidRPr="00DB5597" w:rsidRDefault="00DB559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Compétences</w:t>
                  </w:r>
                </w:p>
              </w:txbxContent>
            </v:textbox>
          </v:shape>
        </w:pict>
      </w:r>
    </w:p>
    <w:p w:rsidR="00ED3C4D" w:rsidRPr="00ED3C4D" w:rsidRDefault="00ED3C4D" w:rsidP="00ED3C4D"/>
    <w:p w:rsidR="00ED3C4D" w:rsidRDefault="00ED3C4D" w:rsidP="00ED3C4D"/>
    <w:p w:rsidR="00DB693D" w:rsidRPr="00ED3C4D" w:rsidRDefault="000A1F06" w:rsidP="00ED3C4D">
      <w:pPr>
        <w:tabs>
          <w:tab w:val="left" w:pos="6630"/>
        </w:tabs>
      </w:pPr>
      <w:r>
        <w:rPr>
          <w:noProof/>
          <w:lang w:val="fr-FR" w:eastAsia="fr-FR"/>
        </w:rPr>
        <w:pict>
          <v:rect id="_x0000_s1032" style="position:absolute;margin-left:-59.6pt;margin-top:155.3pt;width:338.25pt;height:231.75pt;z-index:251662336" fillcolor="#ddd8c2 [2894]" stroked="f">
            <v:textbox>
              <w:txbxContent>
                <w:p w:rsidR="00ED3C4D" w:rsidRPr="00DB5597" w:rsidRDefault="00DB559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Expériences professionnelles</w: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10.15pt;margin-top:412.55pt;width:196.5pt;height:0;z-index:251670528" o:connectortype="straight" strokecolor="#484329 [814]" strokeweight="1.5pt"/>
        </w:pict>
      </w:r>
      <w:r>
        <w:rPr>
          <w:noProof/>
          <w:lang w:val="fr-FR" w:eastAsia="fr-FR"/>
        </w:rPr>
        <w:pict>
          <v:shape id="_x0000_s1039" type="#_x0000_t32" style="position:absolute;margin-left:314.65pt;margin-top:135.05pt;width:192pt;height:0;z-index:251669504" o:connectortype="straight" strokecolor="#484329 [814]" strokeweight="1.5pt"/>
        </w:pict>
      </w:r>
      <w:r>
        <w:rPr>
          <w:noProof/>
          <w:lang w:val="fr-FR" w:eastAsia="fr-FR"/>
        </w:rPr>
        <w:pict>
          <v:shape id="_x0000_s1038" type="#_x0000_t202" style="position:absolute;margin-left:310.15pt;margin-top:428.3pt;width:196.5pt;height:141.75pt;z-index:251668480" fillcolor="#ddd8c2 [2894]" stroked="f">
            <v:textbox>
              <w:txbxContent>
                <w:p w:rsidR="000A1F06" w:rsidRDefault="00DB559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Réseaux </w:t>
                  </w:r>
                  <w:proofErr w:type="spellStart"/>
                  <w:r>
                    <w:rPr>
                      <w:lang w:val="fr-FR"/>
                    </w:rPr>
                    <w:t>socio-professionnels</w:t>
                  </w:r>
                  <w:proofErr w:type="spellEnd"/>
                </w:p>
                <w:p w:rsidR="00DB5597" w:rsidRDefault="00DB5597">
                  <w:pPr>
                    <w:rPr>
                      <w:lang w:val="fr-FR"/>
                    </w:rPr>
                  </w:pPr>
                  <w:hyperlink r:id="rId7" w:history="1">
                    <w:r w:rsidRPr="00A6420C">
                      <w:rPr>
                        <w:rStyle w:val="Lienhypertexte"/>
                        <w:lang w:val="fr-FR"/>
                      </w:rPr>
                      <w:t>www.lienlinkedin</w:t>
                    </w:r>
                  </w:hyperlink>
                </w:p>
                <w:p w:rsidR="00DB5597" w:rsidRDefault="00DB5597">
                  <w:pPr>
                    <w:rPr>
                      <w:lang w:val="fr-FR"/>
                    </w:rPr>
                  </w:pPr>
                  <w:hyperlink r:id="rId8" w:history="1">
                    <w:r w:rsidRPr="00A6420C">
                      <w:rPr>
                        <w:rStyle w:val="Lienhypertexte"/>
                        <w:lang w:val="fr-FR"/>
                      </w:rPr>
                      <w:t>www.lienviadeo</w:t>
                    </w:r>
                  </w:hyperlink>
                </w:p>
                <w:p w:rsidR="00DB5597" w:rsidRDefault="00DB5597">
                  <w:pPr>
                    <w:rPr>
                      <w:lang w:val="fr-FR"/>
                    </w:rPr>
                  </w:pPr>
                </w:p>
                <w:p w:rsidR="00DB5597" w:rsidRPr="00DB5597" w:rsidRDefault="00DB559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7" type="#_x0000_t202" style="position:absolute;margin-left:310.15pt;margin-top:155.3pt;width:196.5pt;height:231.75pt;z-index:251667456" filled="f" stroked="f">
            <v:textbox>
              <w:txbxContent>
                <w:p w:rsidR="000A1F06" w:rsidRPr="00DB5597" w:rsidRDefault="00DB559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Sauveteur Secouriste du travail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5" type="#_x0000_t32" style="position:absolute;margin-left:-59.6pt;margin-top:412.55pt;width:342pt;height:.75pt;z-index:251665408" o:connectortype="straight" strokecolor="#484329 [814]" strokeweight="1.5pt"/>
        </w:pict>
      </w:r>
      <w:r>
        <w:rPr>
          <w:noProof/>
          <w:lang w:val="fr-FR" w:eastAsia="fr-FR"/>
        </w:rPr>
        <w:pict>
          <v:shape id="_x0000_s1034" type="#_x0000_t32" style="position:absolute;margin-left:-59.6pt;margin-top:135.05pt;width:338.25pt;height:0;z-index:251664384" o:connectortype="straight" strokecolor="#484329 [814]" strokeweight="1.5pt"/>
        </w:pict>
      </w:r>
      <w:r w:rsidR="00F27BDF">
        <w:rPr>
          <w:noProof/>
          <w:lang w:val="fr-FR" w:eastAsia="fr-FR"/>
        </w:rPr>
        <w:pict>
          <v:shape id="_x0000_s1033" type="#_x0000_t176" style="position:absolute;margin-left:-59.6pt;margin-top:428.3pt;width:342pt;height:125.25pt;z-index:251663360" filled="f" stroked="f">
            <v:textbox>
              <w:txbxContent>
                <w:p w:rsidR="00F27BDF" w:rsidRPr="00DB5597" w:rsidRDefault="00DB559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Formation </w:t>
                  </w:r>
                </w:p>
              </w:txbxContent>
            </v:textbox>
          </v:shape>
        </w:pict>
      </w:r>
      <w:r w:rsidR="00ED3C4D">
        <w:tab/>
      </w:r>
    </w:p>
    <w:sectPr w:rsidR="00DB693D" w:rsidRPr="00ED3C4D" w:rsidSect="00DB6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87" w:rsidRDefault="00CB6287" w:rsidP="00DB5597">
      <w:pPr>
        <w:spacing w:after="0" w:line="240" w:lineRule="auto"/>
      </w:pPr>
      <w:r>
        <w:separator/>
      </w:r>
    </w:p>
  </w:endnote>
  <w:endnote w:type="continuationSeparator" w:id="0">
    <w:p w:rsidR="00CB6287" w:rsidRDefault="00CB6287" w:rsidP="00DB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97" w:rsidRDefault="00DB559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97" w:rsidRDefault="00DB559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97" w:rsidRDefault="00DB55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87" w:rsidRDefault="00CB6287" w:rsidP="00DB5597">
      <w:pPr>
        <w:spacing w:after="0" w:line="240" w:lineRule="auto"/>
      </w:pPr>
      <w:r>
        <w:separator/>
      </w:r>
    </w:p>
  </w:footnote>
  <w:footnote w:type="continuationSeparator" w:id="0">
    <w:p w:rsidR="00CB6287" w:rsidRDefault="00CB6287" w:rsidP="00DB5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97" w:rsidRDefault="00DB55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97" w:rsidRDefault="00DB559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97" w:rsidRDefault="00DB559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 [289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D3C4D"/>
    <w:rsid w:val="000A1F06"/>
    <w:rsid w:val="008511F2"/>
    <w:rsid w:val="009C0339"/>
    <w:rsid w:val="00AA75FC"/>
    <w:rsid w:val="00B028CA"/>
    <w:rsid w:val="00CB6287"/>
    <w:rsid w:val="00DB5597"/>
    <w:rsid w:val="00DB693D"/>
    <w:rsid w:val="00DF38B2"/>
    <w:rsid w:val="00DF5B17"/>
    <w:rsid w:val="00ED3C4D"/>
    <w:rsid w:val="00F2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"/>
    </o:shapedefaults>
    <o:shapelayout v:ext="edit">
      <o:idmap v:ext="edit" data="1"/>
      <o:rules v:ext="edit">
        <o:r id="V:Rule2" type="callout" idref="#_x0000_s1027"/>
        <o:r id="V:Rule6" type="connector" idref="#_x0000_s1034"/>
        <o:r id="V:Rule8" type="connector" idref="#_x0000_s1035"/>
        <o:r id="V:Rule10" type="connector" idref="#_x0000_s1039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5597"/>
    <w:rPr>
      <w:lang w:val="es-ES_tradnl"/>
    </w:rPr>
  </w:style>
  <w:style w:type="paragraph" w:styleId="Pieddepage">
    <w:name w:val="footer"/>
    <w:basedOn w:val="Normal"/>
    <w:link w:val="PieddepageCar"/>
    <w:uiPriority w:val="99"/>
    <w:semiHidden/>
    <w:unhideWhenUsed/>
    <w:rsid w:val="00DB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5597"/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DB559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59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nviade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lienlinkedi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2</cp:revision>
  <dcterms:created xsi:type="dcterms:W3CDTF">2015-07-24T09:54:00Z</dcterms:created>
  <dcterms:modified xsi:type="dcterms:W3CDTF">2015-07-24T12:05:00Z</dcterms:modified>
</cp:coreProperties>
</file>